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77161" w14:textId="77777777" w:rsidR="00203D88" w:rsidRDefault="006D1E68">
      <w:r>
        <w:rPr>
          <w:noProof/>
          <w:lang w:eastAsia="sv-SE"/>
        </w:rPr>
        <w:drawing>
          <wp:anchor distT="0" distB="0" distL="114300" distR="114300" simplePos="0" relativeHeight="251658241" behindDoc="1" locked="0" layoutInCell="1" allowOverlap="1" wp14:anchorId="04DF0942" wp14:editId="7B72D2A2">
            <wp:simplePos x="0" y="0"/>
            <wp:positionH relativeFrom="column">
              <wp:posOffset>730554</wp:posOffset>
            </wp:positionH>
            <wp:positionV relativeFrom="paragraph">
              <wp:posOffset>-1905</wp:posOffset>
            </wp:positionV>
            <wp:extent cx="1620520" cy="3561877"/>
            <wp:effectExtent l="0" t="0" r="0" b="635"/>
            <wp:wrapNone/>
            <wp:docPr id="1" name="Bildobjekt 1" descr="https://pravesh2rajyapuraskar.files.wordpress.com/2011/03/4523852044.gif?w=370&amp;h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avesh2rajyapuraskar.files.wordpress.com/2011/03/4523852044.gif?w=370&amp;h=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356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56C2E" w14:textId="77777777" w:rsidR="00203D88" w:rsidRDefault="00203D88"/>
    <w:p w14:paraId="428407AA" w14:textId="5168BC82" w:rsidR="001D3961" w:rsidRDefault="0038243A">
      <w:r>
        <w:br w:type="column"/>
      </w:r>
      <w:r w:rsidRPr="008057AC">
        <w:rPr>
          <w:b/>
          <w:color w:val="4F6228" w:themeColor="accent3" w:themeShade="80"/>
        </w:rPr>
        <w:t>Vägbeskrivning:</w:t>
      </w:r>
      <w:r w:rsidRPr="008057AC">
        <w:rPr>
          <w:b/>
          <w:color w:val="4F6228" w:themeColor="accent3" w:themeShade="80"/>
        </w:rPr>
        <w:br/>
      </w:r>
      <w:r w:rsidR="0099591B">
        <w:t>Kör väg 172 från Årjäng mot Bengtsfors.</w:t>
      </w:r>
      <w:r w:rsidR="0099591B">
        <w:br/>
      </w:r>
      <w:r w:rsidR="00794EFD">
        <w:t>Efter ca 1</w:t>
      </w:r>
      <w:r w:rsidR="00385499">
        <w:t>3</w:t>
      </w:r>
      <w:r w:rsidR="00794EFD">
        <w:t xml:space="preserve"> kilometer sväng höger mot Blomskog.</w:t>
      </w:r>
      <w:r w:rsidR="00794EFD">
        <w:br/>
        <w:t xml:space="preserve">Efter ca 1 km </w:t>
      </w:r>
      <w:r w:rsidR="00385499">
        <w:t xml:space="preserve">är du </w:t>
      </w:r>
      <w:r w:rsidR="005C3673">
        <w:t>framme</w:t>
      </w:r>
      <w:r w:rsidR="0071245D">
        <w:t>.</w:t>
      </w:r>
    </w:p>
    <w:p w14:paraId="5E26CE43" w14:textId="77777777" w:rsidR="0038243A" w:rsidRDefault="0038243A"/>
    <w:p w14:paraId="11C3C173" w14:textId="2FE4F005" w:rsidR="00203D88" w:rsidRDefault="0038243A" w:rsidP="0025380C">
      <w:r w:rsidRPr="008057AC">
        <w:rPr>
          <w:b/>
          <w:color w:val="4F6228" w:themeColor="accent3" w:themeShade="80"/>
        </w:rPr>
        <w:t>Arrangerande kårer:</w:t>
      </w:r>
      <w:r w:rsidRPr="008057AC">
        <w:rPr>
          <w:b/>
          <w:color w:val="4F6228" w:themeColor="accent3" w:themeShade="80"/>
        </w:rPr>
        <w:br/>
      </w:r>
      <w:r w:rsidR="0025380C">
        <w:t>Equmenia Årjäng</w:t>
      </w:r>
      <w:r w:rsidR="0025380C">
        <w:br/>
      </w:r>
      <w:r w:rsidR="00E07C26">
        <w:t>Equmenia Holmedal/Blomskog</w:t>
      </w:r>
      <w:r w:rsidR="00E07C26">
        <w:br/>
      </w:r>
      <w:r w:rsidR="0025380C">
        <w:t>Equme</w:t>
      </w:r>
      <w:r w:rsidR="00E44198">
        <w:t>nia Töcksfors</w:t>
      </w:r>
      <w:r w:rsidR="00E44198">
        <w:br/>
      </w:r>
      <w:r w:rsidR="0025380C">
        <w:t>Equmenia Östervallskog</w:t>
      </w:r>
      <w:r w:rsidR="0025380C">
        <w:br/>
        <w:t>Equmenia Västra Fågelvik</w:t>
      </w:r>
      <w:r w:rsidR="0025380C">
        <w:br/>
      </w:r>
    </w:p>
    <w:p w14:paraId="1DE11BD7" w14:textId="77777777" w:rsidR="00E44198" w:rsidRDefault="00E44198" w:rsidP="0025380C"/>
    <w:p w14:paraId="5FF5D062" w14:textId="77777777" w:rsidR="00E44198" w:rsidRDefault="00E44198" w:rsidP="0025380C"/>
    <w:p w14:paraId="7448322A" w14:textId="77777777" w:rsidR="00E44198" w:rsidRDefault="00E44198" w:rsidP="00E44198">
      <w:r>
        <w:rPr>
          <w:noProof/>
          <w:lang w:eastAsia="sv-SE"/>
        </w:rPr>
        <w:drawing>
          <wp:inline distT="0" distB="0" distL="0" distR="0" wp14:anchorId="7F0790C0" wp14:editId="60491859">
            <wp:extent cx="2009775" cy="469379"/>
            <wp:effectExtent l="0" t="0" r="0" b="698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qumenia-Far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571" cy="49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96B0C" w14:textId="0C0B8372" w:rsidR="00203D88" w:rsidRPr="008057AC" w:rsidRDefault="0038243A" w:rsidP="00203D88">
      <w:pPr>
        <w:jc w:val="center"/>
        <w:rPr>
          <w:b/>
          <w:color w:val="4F6228" w:themeColor="accent3" w:themeShade="80"/>
        </w:rPr>
      </w:pPr>
      <w:r>
        <w:br w:type="column"/>
      </w:r>
      <w:r w:rsidR="00203D88" w:rsidRPr="00E038BC">
        <w:rPr>
          <w:b/>
          <w:color w:val="4F6228" w:themeColor="accent3" w:themeShade="80"/>
          <w:sz w:val="28"/>
          <w:szCs w:val="28"/>
        </w:rPr>
        <w:t xml:space="preserve">Välkommen till </w:t>
      </w:r>
      <w:r w:rsidR="008B0B6E" w:rsidRPr="00E038BC">
        <w:rPr>
          <w:b/>
          <w:color w:val="4F6228" w:themeColor="accent3" w:themeShade="80"/>
          <w:sz w:val="28"/>
          <w:szCs w:val="28"/>
        </w:rPr>
        <w:t>Värmlandstrampen 20</w:t>
      </w:r>
      <w:r w:rsidR="0002587D" w:rsidRPr="00E038BC">
        <w:rPr>
          <w:b/>
          <w:color w:val="4F6228" w:themeColor="accent3" w:themeShade="80"/>
          <w:sz w:val="28"/>
          <w:szCs w:val="28"/>
        </w:rPr>
        <w:t>24</w:t>
      </w:r>
    </w:p>
    <w:p w14:paraId="344C7384" w14:textId="58DC302C" w:rsidR="00203D88" w:rsidRPr="00E038BC" w:rsidRDefault="00203D88" w:rsidP="001E3221">
      <w:pPr>
        <w:jc w:val="center"/>
        <w:rPr>
          <w:b/>
          <w:color w:val="4F6228" w:themeColor="accent3" w:themeShade="80"/>
          <w:sz w:val="32"/>
          <w:szCs w:val="32"/>
        </w:rPr>
      </w:pPr>
      <w:r w:rsidRPr="00E038BC">
        <w:rPr>
          <w:b/>
          <w:color w:val="4F6228" w:themeColor="accent3" w:themeShade="80"/>
          <w:sz w:val="32"/>
          <w:szCs w:val="32"/>
        </w:rPr>
        <w:t>-</w:t>
      </w:r>
      <w:r w:rsidR="0002587D" w:rsidRPr="00E038BC">
        <w:rPr>
          <w:b/>
          <w:color w:val="4F6228" w:themeColor="accent3" w:themeShade="80"/>
          <w:sz w:val="32"/>
          <w:szCs w:val="32"/>
        </w:rPr>
        <w:t>Trolltrampen</w:t>
      </w:r>
      <w:r w:rsidR="00E44198" w:rsidRPr="00E038BC">
        <w:rPr>
          <w:b/>
          <w:color w:val="4F6228" w:themeColor="accent3" w:themeShade="80"/>
          <w:sz w:val="32"/>
          <w:szCs w:val="32"/>
        </w:rPr>
        <w:t>-</w:t>
      </w:r>
    </w:p>
    <w:p w14:paraId="73F865B8" w14:textId="425A3021" w:rsidR="00203D88" w:rsidRPr="00E038BC" w:rsidRDefault="008B0B6E" w:rsidP="00203D88">
      <w:pPr>
        <w:jc w:val="center"/>
        <w:rPr>
          <w:sz w:val="24"/>
          <w:szCs w:val="24"/>
        </w:rPr>
      </w:pPr>
      <w:r w:rsidRPr="00E038BC">
        <w:rPr>
          <w:sz w:val="24"/>
          <w:szCs w:val="24"/>
        </w:rPr>
        <w:t>Lördagen den 2</w:t>
      </w:r>
      <w:r w:rsidR="000037E0" w:rsidRPr="00E038BC">
        <w:rPr>
          <w:sz w:val="24"/>
          <w:szCs w:val="24"/>
        </w:rPr>
        <w:t>8</w:t>
      </w:r>
      <w:r w:rsidR="00203D88" w:rsidRPr="00E038BC">
        <w:rPr>
          <w:sz w:val="24"/>
          <w:szCs w:val="24"/>
        </w:rPr>
        <w:t xml:space="preserve"> september</w:t>
      </w:r>
    </w:p>
    <w:p w14:paraId="1B632AB9" w14:textId="0E622E82" w:rsidR="00203D88" w:rsidRPr="00E038BC" w:rsidRDefault="0056485C" w:rsidP="00203D88">
      <w:pPr>
        <w:jc w:val="center"/>
        <w:rPr>
          <w:sz w:val="24"/>
          <w:szCs w:val="24"/>
        </w:rPr>
      </w:pPr>
      <w:r w:rsidRPr="00E038BC">
        <w:rPr>
          <w:sz w:val="24"/>
          <w:szCs w:val="24"/>
        </w:rPr>
        <w:t>Blomskog</w:t>
      </w:r>
      <w:r w:rsidR="00203D88" w:rsidRPr="00E038BC">
        <w:rPr>
          <w:sz w:val="24"/>
          <w:szCs w:val="24"/>
        </w:rPr>
        <w:t xml:space="preserve">, </w:t>
      </w:r>
      <w:r w:rsidR="008B0B6E" w:rsidRPr="00E038BC">
        <w:rPr>
          <w:sz w:val="24"/>
          <w:szCs w:val="24"/>
        </w:rPr>
        <w:t>Årjäng</w:t>
      </w:r>
    </w:p>
    <w:p w14:paraId="466ABDD1" w14:textId="77777777" w:rsidR="0038243A" w:rsidRDefault="0038243A"/>
    <w:p w14:paraId="0800E720" w14:textId="4477848D" w:rsidR="0038243A" w:rsidRDefault="008E4706" w:rsidP="008B0B6E">
      <w:pPr>
        <w:jc w:val="center"/>
      </w:pPr>
      <w:r>
        <w:rPr>
          <w:noProof/>
        </w:rPr>
        <w:drawing>
          <wp:inline distT="0" distB="0" distL="0" distR="0" wp14:anchorId="3824FE59" wp14:editId="13BD8766">
            <wp:extent cx="3058795" cy="2929890"/>
            <wp:effectExtent l="0" t="0" r="0" b="3810"/>
            <wp:docPr id="1890886834" name="Bildobjekt 1" descr="En bild som visar text, clipart, Tecknade serier, Animer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886834" name="Bildobjekt 1" descr="En bild som visar text, clipart, Tecknade serier, Animering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795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F7531" w14:textId="77777777" w:rsidR="00203D88" w:rsidRDefault="00203D88"/>
    <w:p w14:paraId="572FA5FA" w14:textId="77777777" w:rsidR="00203D88" w:rsidRDefault="00203D88" w:rsidP="00203D88">
      <w:pPr>
        <w:jc w:val="center"/>
      </w:pPr>
      <w:r>
        <w:t>Varmlandstrampen.se</w:t>
      </w:r>
    </w:p>
    <w:p w14:paraId="59FF451B" w14:textId="77777777" w:rsidR="00203D88" w:rsidRDefault="00203D88" w:rsidP="00203D88">
      <w:pPr>
        <w:jc w:val="center"/>
      </w:pPr>
    </w:p>
    <w:p w14:paraId="310AFC1E" w14:textId="77777777" w:rsidR="00203D88" w:rsidRDefault="00203D88" w:rsidP="00203D88">
      <w:r>
        <w:br w:type="page"/>
      </w:r>
    </w:p>
    <w:p w14:paraId="0D76E68A" w14:textId="08BF3B9A" w:rsidR="00203D88" w:rsidRDefault="008B0B6E" w:rsidP="008B0B6E">
      <w:r>
        <w:lastRenderedPageBreak/>
        <w:t xml:space="preserve">I år går trampen av stapeln strax </w:t>
      </w:r>
      <w:r w:rsidR="0056485C">
        <w:t>söder</w:t>
      </w:r>
      <w:r>
        <w:t xml:space="preserve"> om Årjäng, n</w:t>
      </w:r>
      <w:r w:rsidR="000B0196">
        <w:t xml:space="preserve">ärmare bestämt vid </w:t>
      </w:r>
      <w:r w:rsidR="00EE3153">
        <w:t>Källtegen i Blomskog</w:t>
      </w:r>
      <w:r>
        <w:t>. Lördagen den 2</w:t>
      </w:r>
      <w:r w:rsidR="00EE3153">
        <w:t>8</w:t>
      </w:r>
      <w:r>
        <w:t xml:space="preserve"> september kommer vi bjuda på en härlig dag med skön vandring, som delvis kommer att vara i tuff skogsterräng. </w:t>
      </w:r>
      <w:r>
        <w:br/>
        <w:t>(ej ba</w:t>
      </w:r>
      <w:r w:rsidR="00E44198">
        <w:t>rnvagns- eller rullstolsvänlig)</w:t>
      </w:r>
    </w:p>
    <w:p w14:paraId="2576F53B" w14:textId="264B0B5D" w:rsidR="00203D88" w:rsidRPr="006273B0" w:rsidRDefault="00203D88" w:rsidP="00203D88">
      <w:pPr>
        <w:rPr>
          <w:b/>
          <w:color w:val="4F6228" w:themeColor="accent3" w:themeShade="80"/>
        </w:rPr>
      </w:pPr>
      <w:r w:rsidRPr="008057AC">
        <w:rPr>
          <w:b/>
          <w:color w:val="4F6228" w:themeColor="accent3" w:themeShade="80"/>
        </w:rPr>
        <w:t>Tider:</w:t>
      </w:r>
      <w:r w:rsidR="006273B0">
        <w:rPr>
          <w:b/>
          <w:color w:val="4F6228" w:themeColor="accent3" w:themeShade="80"/>
        </w:rPr>
        <w:br/>
      </w:r>
      <w:r>
        <w:t>Sista parkering</w:t>
      </w:r>
      <w:r w:rsidR="00490982">
        <w:t xml:space="preserve"> för att hinna till invigningen</w:t>
      </w:r>
      <w:r>
        <w:t>: 09:00.</w:t>
      </w:r>
      <w:r>
        <w:br/>
        <w:t>Avslutning sker när sista patrullen har kommit i mål ca 1</w:t>
      </w:r>
      <w:r w:rsidR="001D3961">
        <w:t>6</w:t>
      </w:r>
      <w:r>
        <w:t>:</w:t>
      </w:r>
      <w:r w:rsidR="001D3961">
        <w:t>0</w:t>
      </w:r>
      <w:r>
        <w:t>0.</w:t>
      </w:r>
    </w:p>
    <w:p w14:paraId="5FAA9BA5" w14:textId="77777777" w:rsidR="00203D88" w:rsidRPr="006273B0" w:rsidRDefault="00203D88" w:rsidP="00203D88">
      <w:pPr>
        <w:rPr>
          <w:b/>
          <w:color w:val="4F6228" w:themeColor="accent3" w:themeShade="80"/>
        </w:rPr>
      </w:pPr>
      <w:r w:rsidRPr="008057AC">
        <w:rPr>
          <w:b/>
          <w:color w:val="4F6228" w:themeColor="accent3" w:themeShade="80"/>
        </w:rPr>
        <w:t>Klasser:</w:t>
      </w:r>
      <w:r w:rsidR="006273B0">
        <w:rPr>
          <w:b/>
          <w:color w:val="4F6228" w:themeColor="accent3" w:themeShade="80"/>
        </w:rPr>
        <w:br/>
      </w:r>
      <w:r w:rsidR="00D419D5">
        <w:t>Upptäckare (10-12 år)</w:t>
      </w:r>
      <w:r w:rsidR="00D419D5">
        <w:br/>
        <w:t>Äventyrare (13-15 år)</w:t>
      </w:r>
      <w:r w:rsidR="00D419D5">
        <w:br/>
      </w:r>
      <w:r>
        <w:t>Vuxna (16 år och uppåt)</w:t>
      </w:r>
    </w:p>
    <w:p w14:paraId="2F21E029" w14:textId="77777777" w:rsidR="00203D88" w:rsidRPr="006273B0" w:rsidRDefault="00203D88" w:rsidP="00203D88">
      <w:pPr>
        <w:rPr>
          <w:b/>
          <w:color w:val="4F6228" w:themeColor="accent3" w:themeShade="80"/>
        </w:rPr>
      </w:pPr>
      <w:r w:rsidRPr="008057AC">
        <w:rPr>
          <w:b/>
          <w:color w:val="4F6228" w:themeColor="accent3" w:themeShade="80"/>
        </w:rPr>
        <w:t>Utrustning:</w:t>
      </w:r>
      <w:r w:rsidR="006273B0">
        <w:rPr>
          <w:b/>
          <w:color w:val="4F6228" w:themeColor="accent3" w:themeShade="80"/>
        </w:rPr>
        <w:br/>
      </w:r>
      <w:r>
        <w:t>Scoutskjorta (för den som har), allväderskläder, stövlar, extra matsäck, kåsa</w:t>
      </w:r>
      <w:r w:rsidR="00595848">
        <w:t xml:space="preserve">, </w:t>
      </w:r>
      <w:r w:rsidR="008B0B6E">
        <w:t>mat</w:t>
      </w:r>
      <w:r w:rsidR="00595848">
        <w:t>kåsa</w:t>
      </w:r>
      <w:r w:rsidR="006273B0">
        <w:t xml:space="preserve"> och </w:t>
      </w:r>
      <w:r w:rsidR="008B0B6E">
        <w:t>bestik</w:t>
      </w:r>
      <w:r w:rsidR="008B0B6E">
        <w:br/>
      </w:r>
      <w:r>
        <w:t>samt vattenflaska. Viktigt att alla patruller har med sig första förband.</w:t>
      </w:r>
    </w:p>
    <w:p w14:paraId="41A148DB" w14:textId="3C9CD3CF" w:rsidR="00203D88" w:rsidRPr="006273B0" w:rsidRDefault="00203D88" w:rsidP="001E3221">
      <w:pPr>
        <w:rPr>
          <w:b/>
          <w:color w:val="4F6228" w:themeColor="accent3" w:themeShade="80"/>
        </w:rPr>
      </w:pPr>
      <w:r w:rsidRPr="008057AC">
        <w:rPr>
          <w:b/>
          <w:color w:val="4F6228" w:themeColor="accent3" w:themeShade="80"/>
        </w:rPr>
        <w:t>Trampavgift:</w:t>
      </w:r>
      <w:r w:rsidR="006273B0">
        <w:rPr>
          <w:b/>
          <w:color w:val="4F6228" w:themeColor="accent3" w:themeShade="80"/>
        </w:rPr>
        <w:br/>
      </w:r>
      <w:r>
        <w:t xml:space="preserve">Avgiften är 100 kronor/ deltagare som betalas till din kår. Personer som tar </w:t>
      </w:r>
      <w:r w:rsidR="0071245D">
        <w:t>med sig egen specialkost</w:t>
      </w:r>
      <w:r>
        <w:t xml:space="preserve"> betalar 70 kronor.</w:t>
      </w:r>
      <w:r w:rsidR="001F2B2F">
        <w:br/>
        <w:t>Betalning</w:t>
      </w:r>
      <w:r w:rsidR="00100F34">
        <w:t xml:space="preserve"> för kåren</w:t>
      </w:r>
      <w:r w:rsidR="001F2B2F">
        <w:t xml:space="preserve"> sker på plats, kontant eller </w:t>
      </w:r>
      <w:r w:rsidR="00441C5D">
        <w:t>med Swish</w:t>
      </w:r>
      <w:r w:rsidR="001F2B2F">
        <w:t>.</w:t>
      </w:r>
    </w:p>
    <w:p w14:paraId="6374C9BB" w14:textId="77777777" w:rsidR="00203D88" w:rsidRPr="008057AC" w:rsidRDefault="00D419D5" w:rsidP="00203D88">
      <w:pPr>
        <w:rPr>
          <w:b/>
        </w:rPr>
      </w:pPr>
      <w:r>
        <w:br w:type="column"/>
      </w:r>
      <w:r w:rsidRPr="008057AC">
        <w:rPr>
          <w:b/>
          <w:color w:val="4F6228" w:themeColor="accent3" w:themeShade="80"/>
        </w:rPr>
        <w:t>Mat:</w:t>
      </w:r>
    </w:p>
    <w:p w14:paraId="126BF26A" w14:textId="511FDBA8" w:rsidR="00D419D5" w:rsidRDefault="006273B0" w:rsidP="00203D88">
      <w:r w:rsidRPr="00E373CD">
        <w:t xml:space="preserve">Det serveras </w:t>
      </w:r>
      <w:r w:rsidR="0025380C" w:rsidRPr="00E373CD">
        <w:t xml:space="preserve">pyttipanna, ägg och </w:t>
      </w:r>
      <w:r w:rsidR="00F04629" w:rsidRPr="00E373CD">
        <w:t>rödbetor</w:t>
      </w:r>
      <w:r w:rsidRPr="00E373CD">
        <w:t>, fika och frukt</w:t>
      </w:r>
      <w:r w:rsidR="00A31D9C" w:rsidRPr="00E373CD">
        <w:t>, under dagen</w:t>
      </w:r>
      <w:r w:rsidRPr="00E373CD">
        <w:t>.</w:t>
      </w:r>
      <w:r w:rsidR="004619EA" w:rsidRPr="00E373CD">
        <w:t xml:space="preserve"> Maten är gluten och laktosfri.</w:t>
      </w:r>
      <w:r w:rsidR="00A31D9C">
        <w:br/>
      </w:r>
      <w:r w:rsidR="0025380C">
        <w:br/>
      </w:r>
      <w:r w:rsidR="00D419D5">
        <w:t>Personer som av någon anledning inte kan äta det som s</w:t>
      </w:r>
      <w:r w:rsidR="0071245D">
        <w:t>erveras, tar med sig egen specialkost</w:t>
      </w:r>
      <w:r w:rsidR="00D419D5">
        <w:t xml:space="preserve"> och behöver </w:t>
      </w:r>
      <w:r w:rsidR="004619EA">
        <w:t xml:space="preserve">då </w:t>
      </w:r>
      <w:r w:rsidR="00D419D5">
        <w:t>inte betala full avgift.</w:t>
      </w:r>
    </w:p>
    <w:p w14:paraId="523F7A10" w14:textId="77777777" w:rsidR="00D419D5" w:rsidRPr="008057AC" w:rsidRDefault="0025380C" w:rsidP="00203D88">
      <w:pPr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br/>
      </w:r>
      <w:r w:rsidR="00D419D5" w:rsidRPr="008057AC">
        <w:rPr>
          <w:b/>
          <w:color w:val="4F6228" w:themeColor="accent3" w:themeShade="80"/>
        </w:rPr>
        <w:t>Övrigt:</w:t>
      </w:r>
    </w:p>
    <w:p w14:paraId="683AA26F" w14:textId="77777777" w:rsidR="00D419D5" w:rsidRDefault="00D419D5" w:rsidP="00203D88">
      <w:r>
        <w:t>Efter målgång, i väntan på prisutdelning, kommer det att finnas aktiviteter. Ingen kioskförsäljning kommer att finnas.</w:t>
      </w:r>
    </w:p>
    <w:p w14:paraId="2C76685F" w14:textId="77777777" w:rsidR="00D419D5" w:rsidRDefault="00D419D5" w:rsidP="00203D88"/>
    <w:p w14:paraId="558EDB81" w14:textId="77777777" w:rsidR="00D419D5" w:rsidRPr="008057AC" w:rsidRDefault="00D419D5" w:rsidP="00203D88">
      <w:pPr>
        <w:rPr>
          <w:b/>
          <w:color w:val="4F6228" w:themeColor="accent3" w:themeShade="80"/>
        </w:rPr>
      </w:pPr>
      <w:r w:rsidRPr="008057AC">
        <w:rPr>
          <w:b/>
          <w:color w:val="4F6228" w:themeColor="accent3" w:themeShade="80"/>
        </w:rPr>
        <w:t>Anmälan:</w:t>
      </w:r>
    </w:p>
    <w:p w14:paraId="6487B948" w14:textId="77777777" w:rsidR="00D419D5" w:rsidRDefault="00D419D5" w:rsidP="00203D88">
      <w:r>
        <w:t>Anmälan sker senast ______ till din kår.</w:t>
      </w:r>
      <w:r>
        <w:br/>
        <w:t>Vi åker från _____________ klockan _________</w:t>
      </w:r>
    </w:p>
    <w:p w14:paraId="45DBDBB1" w14:textId="77777777" w:rsidR="008057AC" w:rsidRDefault="008057AC" w:rsidP="00203D88">
      <w:r>
        <w:t>Kåranmälan sker via hemsidan.</w:t>
      </w:r>
    </w:p>
    <w:p w14:paraId="1E87FBA8" w14:textId="77777777" w:rsidR="00D419D5" w:rsidRPr="008057AC" w:rsidRDefault="00D419D5" w:rsidP="00203D88">
      <w:pPr>
        <w:rPr>
          <w:b/>
          <w:color w:val="4F6228" w:themeColor="accent3" w:themeShade="80"/>
        </w:rPr>
      </w:pPr>
      <w:r w:rsidRPr="008057AC">
        <w:rPr>
          <w:b/>
          <w:color w:val="4F6228" w:themeColor="accent3" w:themeShade="80"/>
        </w:rPr>
        <w:t>Hemsida:</w:t>
      </w:r>
    </w:p>
    <w:p w14:paraId="61CE1427" w14:textId="77777777" w:rsidR="00D419D5" w:rsidRDefault="00D419D5" w:rsidP="00203D88">
      <w:r>
        <w:t>Varmlandstrampen.se</w:t>
      </w:r>
      <w:r>
        <w:br/>
        <w:t>facebook.com/varmlandstrampen</w:t>
      </w:r>
    </w:p>
    <w:p w14:paraId="39E7F7E2" w14:textId="77777777" w:rsidR="00D419D5" w:rsidRPr="00A31D9C" w:rsidRDefault="00A31D9C" w:rsidP="00D419D5">
      <w:pPr>
        <w:jc w:val="center"/>
        <w:rPr>
          <w:b/>
          <w:color w:val="4F6228" w:themeColor="accent3" w:themeShade="80"/>
          <w:sz w:val="28"/>
          <w:szCs w:val="28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0750ADFD" wp14:editId="3D2F8991">
            <wp:simplePos x="0" y="0"/>
            <wp:positionH relativeFrom="column">
              <wp:posOffset>750459</wp:posOffset>
            </wp:positionH>
            <wp:positionV relativeFrom="paragraph">
              <wp:posOffset>76035</wp:posOffset>
            </wp:positionV>
            <wp:extent cx="1025525" cy="1025525"/>
            <wp:effectExtent l="0" t="0" r="3175" b="3175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outmärke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9D5">
        <w:br w:type="column"/>
      </w:r>
      <w:r w:rsidR="00D419D5" w:rsidRPr="00A31D9C">
        <w:rPr>
          <w:b/>
          <w:color w:val="4F6228" w:themeColor="accent3" w:themeShade="80"/>
          <w:sz w:val="28"/>
          <w:szCs w:val="28"/>
        </w:rPr>
        <w:t>Anmälningslapp</w:t>
      </w:r>
    </w:p>
    <w:p w14:paraId="131D592B" w14:textId="42AD9941" w:rsidR="00D419D5" w:rsidRPr="00A31D9C" w:rsidRDefault="0025380C" w:rsidP="00D419D5">
      <w:pPr>
        <w:jc w:val="center"/>
        <w:rPr>
          <w:b/>
          <w:color w:val="4F6228" w:themeColor="accent3" w:themeShade="80"/>
          <w:sz w:val="28"/>
          <w:szCs w:val="28"/>
        </w:rPr>
      </w:pPr>
      <w:r>
        <w:rPr>
          <w:b/>
          <w:color w:val="4F6228" w:themeColor="accent3" w:themeShade="80"/>
          <w:sz w:val="28"/>
          <w:szCs w:val="28"/>
        </w:rPr>
        <w:t>Värmlandstrampen 20</w:t>
      </w:r>
      <w:r w:rsidR="00F51D61">
        <w:rPr>
          <w:b/>
          <w:color w:val="4F6228" w:themeColor="accent3" w:themeShade="80"/>
          <w:sz w:val="28"/>
          <w:szCs w:val="28"/>
        </w:rPr>
        <w:t>24</w:t>
      </w:r>
    </w:p>
    <w:p w14:paraId="67F285B5" w14:textId="77777777" w:rsidR="00D419D5" w:rsidRDefault="00D419D5" w:rsidP="00D419D5">
      <w:pPr>
        <w:jc w:val="center"/>
      </w:pPr>
    </w:p>
    <w:p w14:paraId="5E006EB5" w14:textId="77777777" w:rsidR="00D419D5" w:rsidRDefault="00D419D5" w:rsidP="00D419D5">
      <w:r>
        <w:t>Namn:____________________</w:t>
      </w:r>
    </w:p>
    <w:p w14:paraId="51A3FC8E" w14:textId="77777777" w:rsidR="00D419D5" w:rsidRDefault="00D419D5" w:rsidP="00D419D5">
      <w:r>
        <w:t>Klass:</w:t>
      </w:r>
    </w:p>
    <w:p w14:paraId="1B1CB585" w14:textId="77777777" w:rsidR="00D419D5" w:rsidRDefault="00D419D5" w:rsidP="00D419D5">
      <w:pPr>
        <w:pStyle w:val="Liststycke"/>
        <w:numPr>
          <w:ilvl w:val="0"/>
          <w:numId w:val="1"/>
        </w:numPr>
      </w:pPr>
      <w:r>
        <w:t>Upptäckare</w:t>
      </w:r>
    </w:p>
    <w:p w14:paraId="376C724E" w14:textId="77777777" w:rsidR="00D419D5" w:rsidRDefault="0025380C" w:rsidP="00D419D5">
      <w:pPr>
        <w:pStyle w:val="Liststycke"/>
        <w:numPr>
          <w:ilvl w:val="0"/>
          <w:numId w:val="1"/>
        </w:numPr>
      </w:pPr>
      <w:r>
        <w:t>Ävent</w:t>
      </w:r>
      <w:r w:rsidR="00D419D5">
        <w:t>yrare</w:t>
      </w:r>
    </w:p>
    <w:p w14:paraId="5669DCA5" w14:textId="77777777" w:rsidR="00D419D5" w:rsidRDefault="00D419D5" w:rsidP="00D419D5">
      <w:pPr>
        <w:pStyle w:val="Liststycke"/>
        <w:numPr>
          <w:ilvl w:val="0"/>
          <w:numId w:val="1"/>
        </w:numPr>
      </w:pPr>
      <w:r>
        <w:t>Vuxna</w:t>
      </w:r>
    </w:p>
    <w:p w14:paraId="36429CA1" w14:textId="77777777" w:rsidR="00D419D5" w:rsidRDefault="00D419D5" w:rsidP="00D419D5">
      <w:r>
        <w:t>Övrigt:</w:t>
      </w:r>
    </w:p>
    <w:p w14:paraId="347F9B8A" w14:textId="77777777" w:rsidR="00D419D5" w:rsidRDefault="00D419D5" w:rsidP="00D419D5">
      <w:pPr>
        <w:pStyle w:val="Liststycke"/>
        <w:numPr>
          <w:ilvl w:val="0"/>
          <w:numId w:val="2"/>
        </w:numPr>
      </w:pPr>
      <w:r>
        <w:t xml:space="preserve">Tar med egen </w:t>
      </w:r>
      <w:r w:rsidR="0071245D">
        <w:t>specialkost</w:t>
      </w:r>
      <w:r>
        <w:t xml:space="preserve"> (re</w:t>
      </w:r>
      <w:r w:rsidR="00A31D9C">
        <w:t>ducerat pris)</w:t>
      </w:r>
    </w:p>
    <w:p w14:paraId="1E7EC8D0" w14:textId="77777777" w:rsidR="00A31D9C" w:rsidRDefault="00A31D9C" w:rsidP="00D419D5">
      <w:pPr>
        <w:pStyle w:val="Liststycke"/>
        <w:numPr>
          <w:ilvl w:val="0"/>
          <w:numId w:val="2"/>
        </w:numPr>
      </w:pPr>
      <w:r>
        <w:t>Jag/Vi kan skjutsa och har ______ platser i bil</w:t>
      </w:r>
    </w:p>
    <w:p w14:paraId="00EA9893" w14:textId="77777777" w:rsidR="00A31D9C" w:rsidRDefault="00A31D9C" w:rsidP="00D419D5">
      <w:pPr>
        <w:pStyle w:val="Liststycke"/>
        <w:numPr>
          <w:ilvl w:val="0"/>
          <w:numId w:val="2"/>
        </w:numPr>
      </w:pPr>
      <w:r>
        <w:t>Jag/Vi ordnar egen transport</w:t>
      </w:r>
    </w:p>
    <w:p w14:paraId="42EBFE0B" w14:textId="77777777" w:rsidR="00A31D9C" w:rsidRDefault="00A31D9C" w:rsidP="00D419D5">
      <w:pPr>
        <w:pStyle w:val="Liststycke"/>
        <w:numPr>
          <w:ilvl w:val="0"/>
          <w:numId w:val="2"/>
        </w:numPr>
      </w:pPr>
      <w:r>
        <w:t>Jag/Vi behöver _______ platser i bil</w:t>
      </w:r>
    </w:p>
    <w:p w14:paraId="727DC024" w14:textId="77777777" w:rsidR="00D419D5" w:rsidRDefault="00D419D5" w:rsidP="00D419D5">
      <w:pPr>
        <w:pBdr>
          <w:bottom w:val="single" w:sz="12" w:space="1" w:color="auto"/>
        </w:pBdr>
      </w:pPr>
    </w:p>
    <w:p w14:paraId="5D4109B5" w14:textId="77777777" w:rsidR="00777C8F" w:rsidRDefault="00777C8F" w:rsidP="00D419D5"/>
    <w:p w14:paraId="231E3C7F" w14:textId="2A3CBDBC" w:rsidR="00777C8F" w:rsidRDefault="004C3AEA" w:rsidP="0025380C">
      <w:pPr>
        <w:jc w:val="center"/>
      </w:pPr>
      <w:r>
        <w:t>Anmälningslappen lämnas till din ledare eller anmälningsansvarig.</w:t>
      </w:r>
      <w:r w:rsidR="007E7FCE">
        <w:br/>
      </w:r>
      <w:r w:rsidR="0025380C" w:rsidRPr="007E7FCE">
        <w:rPr>
          <w:sz w:val="24"/>
          <w:szCs w:val="24"/>
        </w:rPr>
        <w:br/>
      </w:r>
      <w:r w:rsidR="0025380C">
        <w:br/>
      </w:r>
      <w:r w:rsidR="008E4706">
        <w:rPr>
          <w:noProof/>
        </w:rPr>
        <w:drawing>
          <wp:inline distT="0" distB="0" distL="0" distR="0" wp14:anchorId="248971A6" wp14:editId="7747ACCF">
            <wp:extent cx="1133475" cy="1085708"/>
            <wp:effectExtent l="0" t="0" r="0" b="635"/>
            <wp:docPr id="8606981" name="Bildobjekt 1" descr="En bild som visar text, clipart, Tecknade serier, Animer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886834" name="Bildobjekt 1" descr="En bild som visar text, clipart, Tecknade serier, Animering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827" cy="1095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C8F" w:rsidSect="001E3221">
      <w:pgSz w:w="16838" w:h="11906" w:orient="landscape"/>
      <w:pgMar w:top="993" w:right="678" w:bottom="991" w:left="567" w:header="708" w:footer="708" w:gutter="0"/>
      <w:cols w:num="3" w:space="57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36FC9"/>
    <w:multiLevelType w:val="hybridMultilevel"/>
    <w:tmpl w:val="7D5CC35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26E3E"/>
    <w:multiLevelType w:val="hybridMultilevel"/>
    <w:tmpl w:val="22C6498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59538">
    <w:abstractNumId w:val="1"/>
  </w:num>
  <w:num w:numId="2" w16cid:durableId="458499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68"/>
    <w:rsid w:val="000037E0"/>
    <w:rsid w:val="000228C9"/>
    <w:rsid w:val="0002587D"/>
    <w:rsid w:val="000B0196"/>
    <w:rsid w:val="000B0711"/>
    <w:rsid w:val="000E4B4E"/>
    <w:rsid w:val="00100F34"/>
    <w:rsid w:val="001D3961"/>
    <w:rsid w:val="001E3221"/>
    <w:rsid w:val="001F2B2F"/>
    <w:rsid w:val="00203D88"/>
    <w:rsid w:val="0025380C"/>
    <w:rsid w:val="0038243A"/>
    <w:rsid w:val="003825BF"/>
    <w:rsid w:val="00385499"/>
    <w:rsid w:val="00441C5D"/>
    <w:rsid w:val="004619EA"/>
    <w:rsid w:val="00490982"/>
    <w:rsid w:val="004C3AEA"/>
    <w:rsid w:val="0056485C"/>
    <w:rsid w:val="00595848"/>
    <w:rsid w:val="005C3673"/>
    <w:rsid w:val="00611910"/>
    <w:rsid w:val="006273B0"/>
    <w:rsid w:val="00631DB9"/>
    <w:rsid w:val="006D1E68"/>
    <w:rsid w:val="0071245D"/>
    <w:rsid w:val="007771BF"/>
    <w:rsid w:val="00777C8F"/>
    <w:rsid w:val="00794EFD"/>
    <w:rsid w:val="007E7FCE"/>
    <w:rsid w:val="008057AC"/>
    <w:rsid w:val="00872E10"/>
    <w:rsid w:val="008B0B6E"/>
    <w:rsid w:val="008E4706"/>
    <w:rsid w:val="009712DA"/>
    <w:rsid w:val="0099591B"/>
    <w:rsid w:val="009D04B9"/>
    <w:rsid w:val="00A31D9C"/>
    <w:rsid w:val="00D419D5"/>
    <w:rsid w:val="00DA69DC"/>
    <w:rsid w:val="00DB02A8"/>
    <w:rsid w:val="00E038BC"/>
    <w:rsid w:val="00E07C26"/>
    <w:rsid w:val="00E373CD"/>
    <w:rsid w:val="00E44198"/>
    <w:rsid w:val="00E532D6"/>
    <w:rsid w:val="00EA07BA"/>
    <w:rsid w:val="00EE3153"/>
    <w:rsid w:val="00F04629"/>
    <w:rsid w:val="00F5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E775"/>
  <w15:docId w15:val="{3862F242-3236-4B73-9C0D-3F6EEAFA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D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1E6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41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337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</dc:creator>
  <cp:keywords/>
  <cp:lastModifiedBy>Anders Västsäter</cp:lastModifiedBy>
  <cp:revision>29</cp:revision>
  <cp:lastPrinted>2015-03-18T16:40:00Z</cp:lastPrinted>
  <dcterms:created xsi:type="dcterms:W3CDTF">2016-08-09T03:13:00Z</dcterms:created>
  <dcterms:modified xsi:type="dcterms:W3CDTF">2024-08-14T15:37:00Z</dcterms:modified>
</cp:coreProperties>
</file>